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2C" w:rsidRDefault="00977B0C" w:rsidP="004C6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СТРОИТЕЛИ - </w:t>
      </w:r>
      <w:r w:rsidR="004C6A2C">
        <w:rPr>
          <w:rFonts w:ascii="Times New Roman" w:eastAsia="Times New Roman" w:hAnsi="Times New Roman" w:cs="Times New Roman"/>
          <w:color w:val="111111"/>
          <w:sz w:val="24"/>
          <w:szCs w:val="24"/>
        </w:rPr>
        <w:t>ЦОС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</w:p>
    <w:p w:rsidR="004C6A2C" w:rsidRPr="002570B2" w:rsidRDefault="004C6A2C" w:rsidP="004C6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color w:val="111111"/>
          <w:sz w:val="24"/>
          <w:szCs w:val="24"/>
        </w:rPr>
        <w:t>2.1. К должностным обязанностям (указать должность специалиста) относятся: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1)организация входного контроля проектной документации объектов капитального строительства;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4) подписание следующих документов: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а) акта приемки объекта капитального строительства;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4C6A2C" w:rsidRPr="002570B2" w:rsidRDefault="004C6A2C" w:rsidP="004C6A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 xml:space="preserve">2.2. Трудовая Функция </w:t>
      </w:r>
      <w:r w:rsidRPr="002570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(указать должность специалиста) </w:t>
      </w:r>
      <w:r w:rsidRPr="002570B2">
        <w:rPr>
          <w:rFonts w:ascii="Times New Roman" w:eastAsia="Times New Roman" w:hAnsi="Times New Roman" w:cs="Times New Roman"/>
          <w:sz w:val="24"/>
          <w:szCs w:val="24"/>
        </w:rPr>
        <w:t>включает в себя:</w:t>
      </w:r>
    </w:p>
    <w:p w:rsidR="004C6A2C" w:rsidRPr="00B563BC" w:rsidRDefault="004C6A2C" w:rsidP="004C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B2">
        <w:rPr>
          <w:rFonts w:ascii="Times New Roman" w:eastAsia="Times New Roman" w:hAnsi="Times New Roman" w:cs="Times New Roman"/>
          <w:sz w:val="24"/>
          <w:szCs w:val="24"/>
        </w:rPr>
        <w:t>2.1. Организацию выполнения работ по строительству.</w:t>
      </w:r>
      <w:r w:rsidRPr="00B97A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C6A2C" w:rsidRDefault="004C6A2C" w:rsidP="004C6A2C"/>
    <w:p w:rsidR="004C6A2C" w:rsidRDefault="004C6A2C" w:rsidP="00B52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52404" w:rsidRDefault="00977B0C" w:rsidP="00B52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ПРОЕКТИРОВЩИКИ </w:t>
      </w:r>
      <w:r w:rsidR="004C6A2C">
        <w:rPr>
          <w:rFonts w:ascii="Times New Roman" w:eastAsia="Times New Roman" w:hAnsi="Times New Roman" w:cs="Times New Roman"/>
          <w:color w:val="111111"/>
          <w:sz w:val="24"/>
          <w:szCs w:val="24"/>
        </w:rPr>
        <w:t>ЦОП</w:t>
      </w:r>
    </w:p>
    <w:p w:rsidR="004C6A2C" w:rsidRDefault="004C6A2C" w:rsidP="00B52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52404" w:rsidRPr="00B52404" w:rsidRDefault="00B52404" w:rsidP="00B524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color w:val="111111"/>
          <w:sz w:val="24"/>
          <w:szCs w:val="24"/>
        </w:rPr>
        <w:t>2.1. К должностным обязанностям Главного инженера проекта относятся:</w:t>
      </w:r>
    </w:p>
    <w:p w:rsidR="00B52404" w:rsidRPr="00B52404" w:rsidRDefault="00B52404" w:rsidP="00B52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sz w:val="24"/>
          <w:szCs w:val="24"/>
        </w:rPr>
        <w:t>1) подготовка и утверждение заданий на подготовку проектной документации объекта капитального строительства;</w:t>
      </w:r>
    </w:p>
    <w:p w:rsidR="00B52404" w:rsidRPr="00B52404" w:rsidRDefault="00B52404" w:rsidP="00B52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sz w:val="24"/>
          <w:szCs w:val="24"/>
        </w:rPr>
        <w:t>2) определение критериев отбора участников работ по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:rsidR="00B52404" w:rsidRPr="00B52404" w:rsidRDefault="00B52404" w:rsidP="00B52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sz w:val="24"/>
          <w:szCs w:val="24"/>
        </w:rPr>
        <w:t>3) представление, согласование и приемка результатов работ по выполнению проектной документации;</w:t>
      </w:r>
    </w:p>
    <w:p w:rsidR="00B52404" w:rsidRPr="00B52404" w:rsidRDefault="00B52404" w:rsidP="00B52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sz w:val="24"/>
          <w:szCs w:val="24"/>
        </w:rPr>
        <w:t>4) утверждение проектной документации.</w:t>
      </w:r>
    </w:p>
    <w:p w:rsidR="00B52404" w:rsidRPr="00B52404" w:rsidRDefault="00B52404" w:rsidP="00B5240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404" w:rsidRPr="00B52404" w:rsidRDefault="00B52404" w:rsidP="00B5240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sz w:val="24"/>
          <w:szCs w:val="24"/>
        </w:rPr>
        <w:t>2.2. Трудовая Функция Главного инженера проекта включает в себя:</w:t>
      </w:r>
    </w:p>
    <w:p w:rsidR="00F30ED5" w:rsidRDefault="00B52404" w:rsidP="00B52404">
      <w:pPr>
        <w:rPr>
          <w:rFonts w:ascii="Times New Roman" w:eastAsia="Times New Roman" w:hAnsi="Times New Roman" w:cs="Times New Roman"/>
          <w:sz w:val="24"/>
          <w:szCs w:val="24"/>
        </w:rPr>
      </w:pPr>
      <w:r w:rsidRPr="00B52404">
        <w:rPr>
          <w:rFonts w:ascii="Times New Roman" w:eastAsia="Times New Roman" w:hAnsi="Times New Roman" w:cs="Times New Roman"/>
          <w:sz w:val="24"/>
          <w:szCs w:val="24"/>
        </w:rPr>
        <w:t>2.2.1. Организацию выполнения работ по подготовке проектной документации.</w:t>
      </w:r>
      <w:r w:rsidRPr="000B28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C6A2C" w:rsidRDefault="00977B0C" w:rsidP="00B524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ИЗЫСКАТЕЛИ </w:t>
      </w:r>
      <w:r w:rsidR="004C6A2C">
        <w:rPr>
          <w:rFonts w:ascii="Times New Roman" w:eastAsia="Times New Roman" w:hAnsi="Times New Roman" w:cs="Times New Roman"/>
          <w:sz w:val="24"/>
          <w:szCs w:val="24"/>
        </w:rPr>
        <w:t>ЦОИ</w:t>
      </w:r>
    </w:p>
    <w:p w:rsidR="004C6A2C" w:rsidRPr="00B97A7A" w:rsidRDefault="004C6A2C" w:rsidP="004C6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2.1. </w:t>
      </w:r>
      <w:r w:rsidRPr="00B97A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должностным обязанностям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специалиста по инженерным изысканиям </w:t>
      </w:r>
      <w:r w:rsidRPr="00B97A7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относятся:</w:t>
      </w:r>
    </w:p>
    <w:p w:rsidR="004C6A2C" w:rsidRPr="00802C66" w:rsidRDefault="004C6A2C" w:rsidP="004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66">
        <w:rPr>
          <w:rFonts w:ascii="Times New Roman" w:eastAsia="Times New Roman" w:hAnsi="Times New Roman" w:cs="Times New Roman"/>
          <w:sz w:val="24"/>
          <w:szCs w:val="24"/>
        </w:rPr>
        <w:t xml:space="preserve">1) подготовка и утверждение заданий на выполнение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работ по инженерным изысканиям;</w:t>
      </w:r>
    </w:p>
    <w:p w:rsidR="004C6A2C" w:rsidRPr="00802C66" w:rsidRDefault="004C6A2C" w:rsidP="004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66">
        <w:rPr>
          <w:rFonts w:ascii="Times New Roman" w:eastAsia="Times New Roman" w:hAnsi="Times New Roman" w:cs="Times New Roman"/>
          <w:sz w:val="24"/>
          <w:szCs w:val="24"/>
        </w:rPr>
        <w:t>2) определение критериев отбора участников работ по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ыполнению инженерных изысканий </w:t>
      </w:r>
      <w:r w:rsidRPr="00802C66">
        <w:rPr>
          <w:rFonts w:ascii="Times New Roman" w:eastAsia="Times New Roman" w:hAnsi="Times New Roman" w:cs="Times New Roman"/>
          <w:sz w:val="24"/>
          <w:szCs w:val="24"/>
        </w:rPr>
        <w:t>и отбору исполнителей таких работ, а также по координации деятельности исполнителей таких работ;</w:t>
      </w:r>
    </w:p>
    <w:p w:rsidR="004C6A2C" w:rsidRPr="00802C66" w:rsidRDefault="004C6A2C" w:rsidP="004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представление, согласование и приемка результатов работ по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выполнению инженерных изысканий</w:t>
      </w:r>
      <w:r w:rsidRPr="00802C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6A2C" w:rsidRDefault="004C6A2C" w:rsidP="004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66">
        <w:rPr>
          <w:rFonts w:ascii="Times New Roman" w:eastAsia="Times New Roman" w:hAnsi="Times New Roman" w:cs="Times New Roman"/>
          <w:sz w:val="24"/>
          <w:szCs w:val="24"/>
        </w:rPr>
        <w:t>4) утверждение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езультатов инженерных изысканий</w:t>
      </w:r>
      <w:r w:rsidRPr="00802C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A2C" w:rsidRDefault="004C6A2C" w:rsidP="004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A2C" w:rsidRPr="00B97A7A" w:rsidRDefault="004C6A2C" w:rsidP="004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B97A7A">
        <w:rPr>
          <w:rFonts w:ascii="Times New Roman" w:eastAsia="Times New Roman" w:hAnsi="Times New Roman" w:cs="Times New Roman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специалиста </w:t>
      </w:r>
      <w:r w:rsidRPr="00802C66">
        <w:rPr>
          <w:rFonts w:ascii="Times New Roman" w:eastAsia="Times New Roman" w:hAnsi="Times New Roman" w:cs="Times New Roman"/>
          <w:color w:val="111111"/>
          <w:sz w:val="24"/>
          <w:szCs w:val="24"/>
        </w:rPr>
        <w:t>по инженерным изысканиям</w:t>
      </w:r>
      <w:r w:rsidRPr="00B97A7A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:rsidR="004C6A2C" w:rsidRPr="00B563BC" w:rsidRDefault="004C6A2C" w:rsidP="004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7A7A">
        <w:rPr>
          <w:rFonts w:ascii="Times New Roman" w:eastAsia="Times New Roman" w:hAnsi="Times New Roman" w:cs="Times New Roman"/>
          <w:sz w:val="24"/>
          <w:szCs w:val="24"/>
        </w:rPr>
        <w:t xml:space="preserve">2.1. Организацию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</w:rPr>
        <w:t>инженерным изысканиям</w:t>
      </w:r>
      <w:r w:rsidRPr="00B97A7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C6A2C" w:rsidRDefault="004C6A2C" w:rsidP="004C6A2C"/>
    <w:p w:rsidR="004C6A2C" w:rsidRDefault="004C6A2C" w:rsidP="00B52404"/>
    <w:sectPr w:rsidR="004C6A2C" w:rsidSect="00F3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04"/>
    <w:rsid w:val="00013374"/>
    <w:rsid w:val="000622DC"/>
    <w:rsid w:val="0008340A"/>
    <w:rsid w:val="000B1148"/>
    <w:rsid w:val="00185953"/>
    <w:rsid w:val="00193CAB"/>
    <w:rsid w:val="002301AC"/>
    <w:rsid w:val="00277DD9"/>
    <w:rsid w:val="002A1CDB"/>
    <w:rsid w:val="002A36EB"/>
    <w:rsid w:val="002A7C6F"/>
    <w:rsid w:val="003C7569"/>
    <w:rsid w:val="004C6A2C"/>
    <w:rsid w:val="004F58A5"/>
    <w:rsid w:val="0050254D"/>
    <w:rsid w:val="005248FD"/>
    <w:rsid w:val="005833A9"/>
    <w:rsid w:val="00606A77"/>
    <w:rsid w:val="0063293B"/>
    <w:rsid w:val="00641B84"/>
    <w:rsid w:val="006825C1"/>
    <w:rsid w:val="006969A6"/>
    <w:rsid w:val="00770104"/>
    <w:rsid w:val="00873989"/>
    <w:rsid w:val="0093773F"/>
    <w:rsid w:val="00977B0C"/>
    <w:rsid w:val="009D6053"/>
    <w:rsid w:val="00AA1965"/>
    <w:rsid w:val="00AE1E98"/>
    <w:rsid w:val="00AF5B2D"/>
    <w:rsid w:val="00B47222"/>
    <w:rsid w:val="00B52404"/>
    <w:rsid w:val="00B83B7D"/>
    <w:rsid w:val="00C67B59"/>
    <w:rsid w:val="00D071DB"/>
    <w:rsid w:val="00D6312E"/>
    <w:rsid w:val="00DC6C72"/>
    <w:rsid w:val="00EA5E2C"/>
    <w:rsid w:val="00ED0CB4"/>
    <w:rsid w:val="00ED1D49"/>
    <w:rsid w:val="00F30ED5"/>
    <w:rsid w:val="00F4299F"/>
    <w:rsid w:val="00F569FC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</dc:creator>
  <cp:lastModifiedBy>Савина</cp:lastModifiedBy>
  <cp:revision>3</cp:revision>
  <dcterms:created xsi:type="dcterms:W3CDTF">2017-05-23T11:38:00Z</dcterms:created>
  <dcterms:modified xsi:type="dcterms:W3CDTF">2017-06-23T05:27:00Z</dcterms:modified>
</cp:coreProperties>
</file>